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8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239"/>
        <w:gridCol w:w="1834"/>
        <w:gridCol w:w="2910"/>
        <w:tblGridChange w:id="0">
          <w:tblGrid>
            <w:gridCol w:w="4239"/>
            <w:gridCol w:w="1834"/>
            <w:gridCol w:w="2910"/>
          </w:tblGrid>
        </w:tblGridChange>
      </w:tblGrid>
      <w:tr>
        <w:trPr>
          <w:trHeight w:val="806" w:hRule="atLeast"/>
        </w:trPr>
        <w:tc>
          <w:tcPr>
            <w:tcBorders>
              <w:bottom w:color="808080" w:space="0" w:sz="12" w:val="single"/>
            </w:tcBorders>
          </w:tcPr>
          <w:p w:rsidR="00000000" w:rsidDel="00000000" w:rsidP="00000000" w:rsidRDefault="00000000" w:rsidRPr="00000000" w14:paraId="00000002">
            <w:pPr>
              <w:pStyle w:val="Heading1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ОБЩЕСТВО С ОГРАНИЧЕННОЙ ОТВЕТСТВЕННОСТЬЮ</w:t>
              <w:br w:type="textWrapping"/>
              <w:t xml:space="preserve">[</w:t>
            </w:r>
            <w:r w:rsidDel="00000000" w:rsidR="00000000" w:rsidRPr="00000000">
              <w:rPr>
                <w:highlight w:val="yellow"/>
                <w:rtl w:val="0"/>
              </w:rPr>
              <w:t xml:space="preserve">«РОМАШКА»</w:t>
            </w:r>
            <w:r w:rsidDel="00000000" w:rsidR="00000000" w:rsidRPr="00000000">
              <w:rPr>
                <w:rtl w:val="0"/>
              </w:rPr>
              <w:t xml:space="preserve">]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08080" w:space="0" w:sz="12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808080" w:space="0" w:sz="12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ПРИКАЗ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дата составления</w:t>
            </w:r>
          </w:p>
        </w:tc>
      </w:tr>
      <w:tr>
        <w:trPr>
          <w:trHeight w:val="567" w:hRule="atLeast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 ПРИЕМЕ НА РАБОТУ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808080" w:space="0" w:sz="12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12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номер документа</w:t>
            </w:r>
          </w:p>
        </w:tc>
      </w:tr>
    </w:tbl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ПРИНЯТЬ НА РАБОТУ: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ФИО</w:t>
            </w:r>
          </w:p>
        </w:tc>
      </w:tr>
    </w:tbl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>
            <w:vAlign w:val="bottom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даты</w:t>
            </w:r>
          </w:p>
        </w:tc>
      </w:tr>
    </w:tbl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ОСНОВАНИИ: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трудовой договор или иное основание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СТРУКТУРНОЕ ПОДРАЗДЕЛЕНИЕ: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подразделение/отдел</w:t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ДОЛЖНОСТЬ: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должность, разряд, класс</w:t>
            </w:r>
          </w:p>
        </w:tc>
      </w:tr>
    </w:tbl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УСЛОВИЯ ПРИЕМА, ХАРАКТЕР РАБОТЫ: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условия и характер работы</w:t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ИСПЫТАТЕЛЬНЫЙ СРОК: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срок/нет</w:t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63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19"/>
        <w:gridCol w:w="5944"/>
        <w:tblGridChange w:id="0">
          <w:tblGrid>
            <w:gridCol w:w="3119"/>
            <w:gridCol w:w="5944"/>
          </w:tblGrid>
        </w:tblGridChange>
      </w:tblGrid>
      <w:t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ЗАРАБОТНАЯ ПЛАТА:</w:t>
            </w:r>
          </w:p>
        </w:tc>
        <w:tc>
          <w:tcPr>
            <w:tcBorders>
              <w:bottom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тарифная ставка (оклад), надбавки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06.0" w:type="dxa"/>
        <w:jc w:val="left"/>
        <w:tblInd w:w="0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18" w:val="single"/>
          <w:insideV w:color="000000" w:space="0" w:sz="18" w:val="single"/>
        </w:tblBorders>
        <w:tblLayout w:type="fixed"/>
        <w:tblLook w:val="0400"/>
      </w:tblPr>
      <w:tblGrid>
        <w:gridCol w:w="2529"/>
        <w:gridCol w:w="2693"/>
        <w:gridCol w:w="284"/>
        <w:gridCol w:w="3500"/>
        <w:tblGridChange w:id="0">
          <w:tblGrid>
            <w:gridCol w:w="2529"/>
            <w:gridCol w:w="2693"/>
            <w:gridCol w:w="284"/>
            <w:gridCol w:w="3500"/>
          </w:tblGrid>
        </w:tblGridChange>
      </w:tblGrid>
      <w:t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РУКОВОДИТЕЛЬ ОРГАНИЗАЦИИ: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Генеральный 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должность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ФИО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подпись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06.0" w:type="dxa"/>
        <w:jc w:val="left"/>
        <w:tblInd w:w="0.0" w:type="dxa"/>
        <w:tblBorders>
          <w:top w:color="000000" w:space="0" w:sz="18" w:val="single"/>
          <w:left w:color="000000" w:space="0" w:sz="18" w:val="single"/>
          <w:bottom w:color="000000" w:space="0" w:sz="18" w:val="single"/>
          <w:right w:color="000000" w:space="0" w:sz="18" w:val="single"/>
          <w:insideH w:color="000000" w:space="0" w:sz="18" w:val="single"/>
          <w:insideV w:color="000000" w:space="0" w:sz="18" w:val="single"/>
        </w:tblBorders>
        <w:tblLayout w:type="fixed"/>
        <w:tblLook w:val="0400"/>
      </w:tblPr>
      <w:tblGrid>
        <w:gridCol w:w="3663"/>
        <w:gridCol w:w="283"/>
        <w:gridCol w:w="3402"/>
        <w:gridCol w:w="284"/>
        <w:gridCol w:w="1374"/>
        <w:tblGridChange w:id="0">
          <w:tblGrid>
            <w:gridCol w:w="3663"/>
            <w:gridCol w:w="283"/>
            <w:gridCol w:w="3402"/>
            <w:gridCol w:w="284"/>
            <w:gridCol w:w="1374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ПРИКАЗОМ РАБОТНИК ОЗНАКОМЛЕН: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1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подпись, расшифровка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</w:tr>
    </w:tbl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1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footerReference r:id="rId9" w:type="first"/>
      <w:pgSz w:h="16834" w:w="11909" w:orient="portrait"/>
      <w:pgMar w:bottom="1077" w:top="1077" w:left="1418" w:right="1418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Arial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4">
    <w:pPr>
      <w:jc w:val="center"/>
      <w:rPr/>
    </w:pPr>
    <w:r w:rsidDel="00000000" w:rsidR="00000000" w:rsidRPr="00000000">
      <w:rPr>
        <w:rtl w:val="0"/>
      </w:rPr>
    </w:r>
  </w:p>
  <w:tbl>
    <w:tblPr>
      <w:tblStyle w:val="Table12"/>
      <w:tblW w:w="9071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41"/>
      <w:gridCol w:w="3016"/>
      <w:gridCol w:w="3014"/>
      <w:tblGridChange w:id="0">
        <w:tblGrid>
          <w:gridCol w:w="3041"/>
          <w:gridCol w:w="3016"/>
          <w:gridCol w:w="3014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55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6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7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jc w:val="center"/>
      <w:rPr/>
    </w:pPr>
    <w:r w:rsidDel="00000000" w:rsidR="00000000" w:rsidRPr="00000000">
      <w:rPr>
        <w:rtl w:val="0"/>
      </w:rPr>
    </w:r>
  </w:p>
  <w:tbl>
    <w:tblPr>
      <w:tblStyle w:val="Table13"/>
      <w:tblW w:w="9071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41"/>
      <w:gridCol w:w="3016"/>
      <w:gridCol w:w="3014"/>
      <w:tblGridChange w:id="0">
        <w:tblGrid>
          <w:gridCol w:w="3041"/>
          <w:gridCol w:w="3016"/>
          <w:gridCol w:w="3014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5B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D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120" w:lineRule="auto"/>
      <w:jc w:val="both"/>
    </w:pPr>
    <w:rPr/>
  </w:style>
  <w:style w:type="paragraph" w:styleId="Heading2">
    <w:name w:val="heading 2"/>
    <w:basedOn w:val="Normal"/>
    <w:next w:val="Normal"/>
    <w:pPr>
      <w:spacing w:after="240" w:lineRule="auto"/>
      <w:ind w:left="720" w:hanging="720"/>
      <w:jc w:val="both"/>
    </w:pPr>
    <w:rPr/>
  </w:style>
  <w:style w:type="paragraph" w:styleId="Heading3">
    <w:name w:val="heading 3"/>
    <w:basedOn w:val="Normal"/>
    <w:next w:val="Normal"/>
    <w:pPr>
      <w:spacing w:after="240" w:lineRule="auto"/>
      <w:ind w:left="1440" w:hanging="720"/>
      <w:jc w:val="both"/>
    </w:pPr>
    <w:rPr/>
  </w:style>
  <w:style w:type="paragraph" w:styleId="Heading4">
    <w:name w:val="heading 4"/>
    <w:basedOn w:val="Normal"/>
    <w:next w:val="Normal"/>
    <w:pPr>
      <w:spacing w:after="240" w:lineRule="auto"/>
      <w:ind w:left="2160" w:hanging="720"/>
      <w:jc w:val="both"/>
    </w:pPr>
    <w:rPr/>
  </w:style>
  <w:style w:type="paragraph" w:styleId="Heading5">
    <w:name w:val="heading 5"/>
    <w:basedOn w:val="Normal"/>
    <w:next w:val="Normal"/>
    <w:pPr>
      <w:spacing w:after="240" w:lineRule="auto"/>
      <w:ind w:left="2880" w:hanging="720"/>
      <w:jc w:val="both"/>
    </w:pPr>
    <w:rPr/>
  </w:style>
  <w:style w:type="paragraph" w:styleId="Heading6">
    <w:name w:val="heading 6"/>
    <w:basedOn w:val="Normal"/>
    <w:next w:val="Normal"/>
    <w:pPr>
      <w:spacing w:after="240" w:lineRule="auto"/>
      <w:ind w:left="720" w:hanging="720"/>
      <w:jc w:val="both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33A06"/>
    <w:rPr>
      <w:sz w:val="24"/>
      <w:szCs w:val="24"/>
      <w:lang w:eastAsia="en-US" w:val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 w:val="1"/>
    <w:rsid w:val="001F6BCF"/>
    <w:pPr>
      <w:keepNext w:val="1"/>
      <w:spacing w:after="120" w:before="120"/>
      <w:jc w:val="both"/>
      <w:outlineLvl w:val="0"/>
    </w:pPr>
    <w:rPr>
      <w:bCs w:val="1"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 w:val="1"/>
    <w:rsid w:val="00AF2213"/>
    <w:pPr>
      <w:numPr>
        <w:ilvl w:val="1"/>
        <w:numId w:val="2"/>
      </w:numPr>
      <w:spacing w:after="240"/>
      <w:jc w:val="both"/>
      <w:outlineLvl w:val="1"/>
    </w:pPr>
    <w:rPr>
      <w:bCs w:val="1"/>
      <w:iCs w:val="1"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 w:val="1"/>
    <w:rsid w:val="00533A06"/>
    <w:pPr>
      <w:numPr>
        <w:ilvl w:val="2"/>
        <w:numId w:val="2"/>
      </w:numPr>
      <w:spacing w:after="240"/>
      <w:jc w:val="both"/>
      <w:outlineLvl w:val="2"/>
    </w:pPr>
    <w:rPr>
      <w:bCs w:val="1"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 w:val="1"/>
    <w:rsid w:val="00533A06"/>
    <w:pPr>
      <w:numPr>
        <w:ilvl w:val="3"/>
        <w:numId w:val="2"/>
      </w:numPr>
      <w:spacing w:after="240"/>
      <w:jc w:val="both"/>
      <w:outlineLvl w:val="3"/>
    </w:pPr>
    <w:rPr>
      <w:bCs w:val="1"/>
      <w:szCs w:val="28"/>
    </w:rPr>
  </w:style>
  <w:style w:type="paragraph" w:styleId="Heading5">
    <w:name w:val="heading 5"/>
    <w:aliases w:val="Lev 5,Level 3 - i,H5,(1),level 5,h5,level5"/>
    <w:basedOn w:val="Normal"/>
    <w:qFormat w:val="1"/>
    <w:rsid w:val="00533A06"/>
    <w:pPr>
      <w:numPr>
        <w:ilvl w:val="4"/>
        <w:numId w:val="2"/>
      </w:numPr>
      <w:spacing w:after="240"/>
      <w:jc w:val="both"/>
      <w:outlineLvl w:val="4"/>
    </w:pPr>
    <w:rPr>
      <w:bCs w:val="1"/>
      <w:iCs w:val="1"/>
      <w:szCs w:val="26"/>
    </w:rPr>
  </w:style>
  <w:style w:type="paragraph" w:styleId="Heading6">
    <w:name w:val="heading 6"/>
    <w:aliases w:val="Lev 6,Legal Level 1.,H6,(A),Marginal,level 6,h6,level6"/>
    <w:basedOn w:val="Normal"/>
    <w:qFormat w:val="1"/>
    <w:rsid w:val="00533A06"/>
    <w:pPr>
      <w:numPr>
        <w:ilvl w:val="5"/>
        <w:numId w:val="2"/>
      </w:numPr>
      <w:spacing w:after="240"/>
      <w:jc w:val="both"/>
      <w:outlineLvl w:val="5"/>
    </w:pPr>
    <w:rPr>
      <w:b w:val="1"/>
      <w:bCs w:val="1"/>
      <w:szCs w:val="22"/>
    </w:rPr>
  </w:style>
  <w:style w:type="paragraph" w:styleId="Heading7">
    <w:name w:val="heading 7"/>
    <w:basedOn w:val="Normal"/>
    <w:qFormat w:val="1"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 w:val="1"/>
    <w:rsid w:val="00533A06"/>
    <w:pPr>
      <w:numPr>
        <w:ilvl w:val="7"/>
        <w:numId w:val="2"/>
      </w:numPr>
      <w:spacing w:after="240"/>
      <w:jc w:val="both"/>
      <w:outlineLvl w:val="7"/>
    </w:pPr>
    <w:rPr>
      <w:iCs w:val="1"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 w:val="1"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styleId="BodyTextChar1" w:customStyle="1">
    <w:name w:val="Body Text Char1"/>
    <w:aliases w:val="A1 Char2"/>
    <w:link w:val="BodyText"/>
    <w:rsid w:val="00533A06"/>
    <w:rPr>
      <w:sz w:val="24"/>
      <w:szCs w:val="24"/>
      <w:lang w:bidi="ar-SA" w:eastAsia="en-US" w:val="en-US"/>
    </w:rPr>
  </w:style>
  <w:style w:type="paragraph" w:styleId="CharChar2" w:customStyle="1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styleId="Text" w:customStyle="1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styleId="TextChar" w:customStyle="1">
    <w:name w:val="Text Char"/>
    <w:link w:val="Text"/>
    <w:rsid w:val="00533A06"/>
    <w:rPr>
      <w:sz w:val="24"/>
      <w:lang w:bidi="ar-SA" w:eastAsia="en-US" w:val="en-GB"/>
    </w:rPr>
  </w:style>
  <w:style w:type="paragraph" w:styleId="FootnoteText">
    <w:name w:val="footnote text"/>
    <w:basedOn w:val="Normal"/>
    <w:link w:val="FootnoteTextChar1"/>
    <w:semiHidden w:val="1"/>
    <w:rsid w:val="00533A06"/>
    <w:rPr>
      <w:sz w:val="20"/>
      <w:szCs w:val="20"/>
    </w:rPr>
  </w:style>
  <w:style w:type="character" w:styleId="FootnoteTextChar1" w:customStyle="1">
    <w:name w:val="Footnote Text Char1"/>
    <w:link w:val="FootnoteText"/>
    <w:semiHidden w:val="1"/>
    <w:locked w:val="1"/>
    <w:rsid w:val="00533A06"/>
    <w:rPr>
      <w:lang w:bidi="ar-SA" w:eastAsia="en-US" w:val="en-US"/>
    </w:rPr>
  </w:style>
  <w:style w:type="paragraph" w:styleId="wcstandardah1" w:customStyle="1">
    <w:name w:val="wc_standarda h 1"/>
    <w:basedOn w:val="Normal"/>
    <w:next w:val="wcstandardah2"/>
    <w:rsid w:val="00533A06"/>
    <w:pPr>
      <w:keepNext w:val="1"/>
      <w:numPr>
        <w:numId w:val="1"/>
      </w:numPr>
      <w:spacing w:after="240"/>
      <w:jc w:val="both"/>
      <w:outlineLvl w:val="0"/>
    </w:pPr>
    <w:rPr>
      <w:b w:val="1"/>
      <w:caps w:val="1"/>
      <w:lang w:val="en-GB"/>
    </w:rPr>
  </w:style>
  <w:style w:type="paragraph" w:styleId="wcstandardah2" w:customStyle="1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 w:val="1"/>
    <w:rsid w:val="00533A06"/>
    <w:rPr>
      <w:vertAlign w:val="superscript"/>
    </w:rPr>
  </w:style>
  <w:style w:type="paragraph" w:styleId="TOC1">
    <w:name w:val="toc 1"/>
    <w:basedOn w:val="Normal"/>
    <w:next w:val="Normal"/>
    <w:autoRedefine w:val="1"/>
    <w:uiPriority w:val="39"/>
    <w:rsid w:val="00533A06"/>
    <w:pPr>
      <w:tabs>
        <w:tab w:val="left" w:pos="0"/>
        <w:tab w:val="right" w:leader="dot" w:pos="9000"/>
      </w:tabs>
      <w:spacing w:afterLines="60" w:before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 w:val="1"/>
    <w:semiHidden w:val="1"/>
    <w:rsid w:val="00533A06"/>
    <w:pPr>
      <w:ind w:left="240"/>
    </w:pPr>
  </w:style>
  <w:style w:type="paragraph" w:styleId="TOC3">
    <w:name w:val="toc 3"/>
    <w:basedOn w:val="Normal"/>
    <w:next w:val="Normal"/>
    <w:autoRedefine w:val="1"/>
    <w:semiHidden w:val="1"/>
    <w:rsid w:val="00533A06"/>
    <w:pPr>
      <w:ind w:left="480"/>
    </w:pPr>
  </w:style>
  <w:style w:type="paragraph" w:styleId="TOC4">
    <w:name w:val="toc 4"/>
    <w:basedOn w:val="Normal"/>
    <w:next w:val="Normal"/>
    <w:autoRedefine w:val="1"/>
    <w:semiHidden w:val="1"/>
    <w:rsid w:val="00533A06"/>
    <w:pPr>
      <w:ind w:left="720"/>
    </w:pPr>
  </w:style>
  <w:style w:type="paragraph" w:styleId="TOC5">
    <w:name w:val="toc 5"/>
    <w:basedOn w:val="Normal"/>
    <w:next w:val="Normal"/>
    <w:autoRedefine w:val="1"/>
    <w:semiHidden w:val="1"/>
    <w:rsid w:val="00533A06"/>
    <w:pPr>
      <w:ind w:left="960"/>
    </w:pPr>
  </w:style>
  <w:style w:type="paragraph" w:styleId="TOC6">
    <w:name w:val="toc 6"/>
    <w:basedOn w:val="Normal"/>
    <w:next w:val="Normal"/>
    <w:autoRedefine w:val="1"/>
    <w:semiHidden w:val="1"/>
    <w:rsid w:val="00533A06"/>
    <w:pPr>
      <w:ind w:left="1200"/>
    </w:pPr>
  </w:style>
  <w:style w:type="paragraph" w:styleId="TOC7">
    <w:name w:val="toc 7"/>
    <w:basedOn w:val="Normal"/>
    <w:next w:val="Normal"/>
    <w:autoRedefine w:val="1"/>
    <w:semiHidden w:val="1"/>
    <w:rsid w:val="00533A06"/>
    <w:pPr>
      <w:ind w:left="1440"/>
    </w:pPr>
  </w:style>
  <w:style w:type="paragraph" w:styleId="TOC8">
    <w:name w:val="toc 8"/>
    <w:basedOn w:val="Normal"/>
    <w:next w:val="Normal"/>
    <w:autoRedefine w:val="1"/>
    <w:semiHidden w:val="1"/>
    <w:rsid w:val="00533A06"/>
    <w:pPr>
      <w:ind w:left="1680"/>
    </w:pPr>
  </w:style>
  <w:style w:type="paragraph" w:styleId="TOC9">
    <w:name w:val="toc 9"/>
    <w:basedOn w:val="Normal"/>
    <w:next w:val="Normal"/>
    <w:autoRedefine w:val="1"/>
    <w:semiHidden w:val="1"/>
    <w:rsid w:val="00533A06"/>
    <w:pPr>
      <w:ind w:left="1920"/>
    </w:pPr>
  </w:style>
  <w:style w:type="paragraph" w:styleId="BalloonText">
    <w:name w:val="Balloon Text"/>
    <w:basedOn w:val="Normal"/>
    <w:semiHidden w:val="1"/>
    <w:rsid w:val="00533A06"/>
    <w:rPr>
      <w:rFonts w:ascii="Tahoma" w:cs="Tahoma" w:hAnsi="Tahoma"/>
      <w:sz w:val="16"/>
      <w:szCs w:val="16"/>
    </w:rPr>
  </w:style>
  <w:style w:type="paragraph" w:styleId="Heading10" w:customStyle="1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cstandardah3" w:customStyle="1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styleId="wcstandardah4" w:customStyle="1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styleId="wcstandardah5" w:customStyle="1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styleId="wcstandardah6" w:customStyle="1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styleId="wcstandardah7" w:customStyle="1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styleId="wcstandardah8" w:customStyle="1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styleId="wcstandardah9" w:customStyle="1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styleId="Schedule" w:customStyle="1">
    <w:name w:val="Schedule"/>
    <w:basedOn w:val="BodyText"/>
    <w:rsid w:val="00533A06"/>
    <w:pPr>
      <w:spacing w:before="240" w:line="264" w:lineRule="auto"/>
      <w:jc w:val="center"/>
    </w:pPr>
    <w:rPr>
      <w:b w:val="1"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styleId="CharCharChar" w:customStyle="1">
    <w:name w:val="Char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paragraph" w:styleId="CharCharCharCharCharCharCharChar1CharChar1Char" w:customStyle="1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paragraph" w:styleId="CharChar6Char" w:customStyle="1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cs="Arial" w:hAnsi="Arial"/>
      <w:b w:val="1"/>
      <w:bCs w:val="1"/>
      <w:sz w:val="20"/>
      <w:szCs w:val="20"/>
      <w:lang w:eastAsia="de-DE"/>
    </w:rPr>
  </w:style>
  <w:style w:type="paragraph" w:styleId="1Char" w:customStyle="1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CharChar" w:customStyle="1">
    <w:name w:val="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CommentReference">
    <w:name w:val="annotation reference"/>
    <w:semiHidden w:val="1"/>
    <w:rsid w:val="00533A06"/>
    <w:rPr>
      <w:sz w:val="16"/>
      <w:szCs w:val="16"/>
    </w:rPr>
  </w:style>
  <w:style w:type="paragraph" w:styleId="CommentText">
    <w:name w:val="annotation text"/>
    <w:basedOn w:val="Normal"/>
    <w:semiHidden w:val="1"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 w:val="1"/>
    <w:rsid w:val="00533A06"/>
    <w:rPr>
      <w:b w:val="1"/>
      <w:bCs w:val="1"/>
    </w:rPr>
  </w:style>
  <w:style w:type="paragraph" w:styleId="1" w:customStyle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styleId="Char2" w:customStyle="1">
    <w:name w:val="Char2"/>
    <w:rsid w:val="00533A06"/>
    <w:rPr>
      <w:sz w:val="24"/>
      <w:szCs w:val="24"/>
      <w:lang w:bidi="ar-SA" w:eastAsia="en-US" w:val="en-US"/>
    </w:rPr>
  </w:style>
  <w:style w:type="character" w:styleId="A1Char1" w:customStyle="1">
    <w:name w:val="A1 Char1"/>
    <w:rsid w:val="00533A06"/>
    <w:rPr>
      <w:sz w:val="24"/>
      <w:szCs w:val="24"/>
      <w:lang w:bidi="ar-SA" w:eastAsia="en-US" w:val="en-US"/>
    </w:rPr>
  </w:style>
  <w:style w:type="paragraph" w:styleId="CharChar0" w:customStyle="1">
    <w:name w:val="Знак Знак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character" w:styleId="BodyTextChar" w:customStyle="1">
    <w:name w:val="Body Text Char"/>
    <w:aliases w:val="A1 Char"/>
    <w:rsid w:val="00533A06"/>
    <w:rPr>
      <w:rFonts w:cs="Times New Roman"/>
      <w:sz w:val="24"/>
      <w:szCs w:val="24"/>
      <w:lang w:bidi="ar-SA" w:eastAsia="en-US" w:val="en-US"/>
    </w:rPr>
  </w:style>
  <w:style w:type="character" w:styleId="FootnoteTextChar" w:customStyle="1">
    <w:name w:val="Footnote Text Char"/>
    <w:semiHidden w:val="1"/>
    <w:rsid w:val="00533A06"/>
    <w:rPr>
      <w:rFonts w:cs="Times New Roman"/>
      <w:lang w:bidi="ar-SA" w:eastAsia="en-US" w:val="en-US"/>
    </w:rPr>
  </w:style>
  <w:style w:type="paragraph" w:styleId="CharCharCharCharCharCharCharChar1CharChar" w:customStyle="1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HeaderChar" w:customStyle="1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 w:val="1"/>
    <w:rsid w:val="00533A06"/>
    <w:rPr>
      <w:sz w:val="24"/>
      <w:szCs w:val="24"/>
      <w:lang w:eastAsia="en-US" w:val="en-US"/>
    </w:rPr>
  </w:style>
  <w:style w:type="paragraph" w:styleId="ListParagraph">
    <w:name w:val="List Paragraph"/>
    <w:basedOn w:val="Normal"/>
    <w:uiPriority w:val="34"/>
    <w:qFormat w:val="1"/>
    <w:rsid w:val="00533A06"/>
    <w:pPr>
      <w:widowControl w:val="0"/>
      <w:overflowPunct w:val="0"/>
      <w:autoSpaceDE w:val="0"/>
      <w:autoSpaceDN w:val="0"/>
      <w:adjustRightInd w:val="0"/>
      <w:ind w:left="720"/>
      <w:contextualSpacing w:val="1"/>
      <w:textAlignment w:val="baseline"/>
    </w:pPr>
    <w:rPr>
      <w:rFonts w:ascii="Courier" w:hAnsi="Courier"/>
      <w:szCs w:val="20"/>
      <w:lang w:eastAsia="nl-NL" w:val="nl"/>
    </w:rPr>
  </w:style>
  <w:style w:type="character" w:styleId="FooterChar" w:customStyle="1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styleId="1CharChar" w:customStyle="1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StandardL3" w:customStyle="1">
    <w:name w:val="Standard_L3"/>
    <w:basedOn w:val="Normal"/>
    <w:qFormat w:val="1"/>
    <w:rsid w:val="00533A06"/>
    <w:p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Legal3L1" w:customStyle="1">
    <w:name w:val="Legal3_L1"/>
    <w:basedOn w:val="Normal"/>
    <w:next w:val="Legal3L2"/>
    <w:uiPriority w:val="49"/>
    <w:qFormat w:val="1"/>
    <w:rsid w:val="00533A06"/>
    <w:pPr>
      <w:keepNext w:val="1"/>
      <w:numPr>
        <w:numId w:val="6"/>
      </w:numPr>
      <w:spacing w:after="240"/>
      <w:jc w:val="both"/>
      <w:outlineLvl w:val="0"/>
    </w:pPr>
    <w:rPr>
      <w:rFonts w:ascii="Arial" w:cs="Arial" w:hAnsi="Arial"/>
      <w:b w:val="1"/>
      <w:color w:val="000000"/>
      <w:szCs w:val="20"/>
      <w:lang w:eastAsia="en-CA" w:val="ru-RU"/>
    </w:rPr>
  </w:style>
  <w:style w:type="paragraph" w:styleId="Legal3L2" w:customStyle="1">
    <w:name w:val="Legal3_L2"/>
    <w:basedOn w:val="Normal"/>
    <w:uiPriority w:val="49"/>
    <w:qFormat w:val="1"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cs="Arial" w:hAnsi="Arial"/>
      <w:color w:val="000000"/>
      <w:sz w:val="20"/>
      <w:szCs w:val="20"/>
      <w:lang w:eastAsia="en-CA" w:val="ru-RU"/>
    </w:rPr>
  </w:style>
  <w:style w:type="paragraph" w:styleId="Legal3L3" w:customStyle="1">
    <w:name w:val="Legal3_L3"/>
    <w:basedOn w:val="Normal"/>
    <w:uiPriority w:val="49"/>
    <w:qFormat w:val="1"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ru-RU"/>
    </w:rPr>
  </w:style>
  <w:style w:type="paragraph" w:styleId="Legal3L4" w:customStyle="1">
    <w:name w:val="Legal3_L4"/>
    <w:basedOn w:val="Normal"/>
    <w:uiPriority w:val="49"/>
    <w:qFormat w:val="1"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ru-RU"/>
    </w:rPr>
  </w:style>
  <w:style w:type="paragraph" w:styleId="Legal3L5" w:customStyle="1">
    <w:name w:val="Legal3_L5"/>
    <w:basedOn w:val="Normal"/>
    <w:uiPriority w:val="49"/>
    <w:qFormat w:val="1"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ru-RU"/>
    </w:rPr>
  </w:style>
  <w:style w:type="paragraph" w:styleId="Legal3L6" w:customStyle="1">
    <w:name w:val="Legal3_L6"/>
    <w:basedOn w:val="Normal"/>
    <w:uiPriority w:val="49"/>
    <w:qFormat w:val="1"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cs="Arial" w:hAnsi="Arial"/>
      <w:sz w:val="20"/>
      <w:szCs w:val="20"/>
      <w:lang w:eastAsia="en-CA" w:val="ru-RU"/>
    </w:rPr>
  </w:style>
  <w:style w:type="paragraph" w:styleId="Legal3L7" w:customStyle="1">
    <w:name w:val="Legal3_L7"/>
    <w:basedOn w:val="Normal"/>
    <w:uiPriority w:val="49"/>
    <w:qFormat w:val="1"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cs="Arial" w:hAnsi="Arial"/>
      <w:sz w:val="20"/>
      <w:szCs w:val="20"/>
      <w:lang w:eastAsia="en-CA" w:val="ru-RU"/>
    </w:rPr>
  </w:style>
  <w:style w:type="paragraph" w:styleId="Legal3L8" w:customStyle="1">
    <w:name w:val="Legal3_L8"/>
    <w:basedOn w:val="Normal"/>
    <w:uiPriority w:val="49"/>
    <w:qFormat w:val="1"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cs="Arial" w:hAnsi="Arial"/>
      <w:sz w:val="20"/>
      <w:szCs w:val="20"/>
      <w:lang w:eastAsia="en-CA" w:val="ru-RU"/>
    </w:rPr>
  </w:style>
  <w:style w:type="paragraph" w:styleId="Legal3L9" w:customStyle="1">
    <w:name w:val="Legal3_L9"/>
    <w:basedOn w:val="Normal"/>
    <w:uiPriority w:val="49"/>
    <w:qFormat w:val="1"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cs="Arial" w:hAnsi="Arial"/>
      <w:sz w:val="20"/>
      <w:szCs w:val="20"/>
      <w:lang w:eastAsia="en-CA" w:val="ru-RU"/>
    </w:rPr>
  </w:style>
  <w:style w:type="numbering" w:styleId="Legal3List" w:customStyle="1">
    <w:name w:val="Legal3. List"/>
    <w:basedOn w:val="NoList"/>
    <w:rsid w:val="00533A06"/>
    <w:pPr>
      <w:numPr>
        <w:numId w:val="6"/>
      </w:numPr>
    </w:pPr>
  </w:style>
  <w:style w:type="numbering" w:styleId="StandardList4" w:customStyle="1">
    <w:name w:val="_Standard List4"/>
    <w:basedOn w:val="NoList"/>
    <w:rsid w:val="00533A06"/>
    <w:pPr>
      <w:numPr>
        <w:numId w:val="18"/>
      </w:numPr>
    </w:pPr>
  </w:style>
  <w:style w:type="character" w:styleId="Heading2Char" w:customStyle="1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 w:val="1"/>
    <w:rsid w:val="00AF2213"/>
    <w:rPr>
      <w:bCs w:val="1"/>
      <w:iCs w:val="1"/>
      <w:sz w:val="24"/>
      <w:szCs w:val="24"/>
      <w:lang w:eastAsia="en-US" w:val="en-US"/>
    </w:rPr>
  </w:style>
  <w:style w:type="paragraph" w:styleId="FWBL1" w:customStyle="1">
    <w:name w:val="FWB_L1"/>
    <w:basedOn w:val="Normal"/>
    <w:next w:val="FWBL2"/>
    <w:rsid w:val="00533A06"/>
    <w:pPr>
      <w:keepNext w:val="1"/>
      <w:keepLines w:val="1"/>
      <w:numPr>
        <w:numId w:val="7"/>
      </w:numPr>
      <w:spacing w:after="240"/>
      <w:outlineLvl w:val="0"/>
    </w:pPr>
    <w:rPr>
      <w:b w:val="1"/>
      <w:smallCaps w:val="1"/>
      <w:szCs w:val="20"/>
      <w:lang w:val="en-GB"/>
    </w:rPr>
  </w:style>
  <w:style w:type="paragraph" w:styleId="FWBL2" w:customStyle="1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styleId="FWBL3" w:customStyle="1">
    <w:name w:val="FWB_L3"/>
    <w:basedOn w:val="FWBL2"/>
    <w:rsid w:val="00533A06"/>
    <w:pPr>
      <w:numPr>
        <w:ilvl w:val="2"/>
      </w:numPr>
    </w:pPr>
  </w:style>
  <w:style w:type="paragraph" w:styleId="FWBL4" w:customStyle="1">
    <w:name w:val="FWB_L4"/>
    <w:basedOn w:val="FWBL3"/>
    <w:rsid w:val="00533A06"/>
    <w:pPr>
      <w:numPr>
        <w:ilvl w:val="3"/>
      </w:numPr>
    </w:pPr>
  </w:style>
  <w:style w:type="paragraph" w:styleId="FWBL5" w:customStyle="1">
    <w:name w:val="FWB_L5"/>
    <w:basedOn w:val="FWBL4"/>
    <w:rsid w:val="00533A06"/>
    <w:pPr>
      <w:numPr>
        <w:ilvl w:val="4"/>
      </w:numPr>
    </w:pPr>
  </w:style>
  <w:style w:type="paragraph" w:styleId="FWBL6" w:customStyle="1">
    <w:name w:val="FWB_L6"/>
    <w:basedOn w:val="FWBL5"/>
    <w:rsid w:val="00533A06"/>
    <w:pPr>
      <w:numPr>
        <w:ilvl w:val="5"/>
      </w:numPr>
    </w:pPr>
  </w:style>
  <w:style w:type="paragraph" w:styleId="FWBL7" w:customStyle="1">
    <w:name w:val="FWB_L7"/>
    <w:basedOn w:val="FWBL6"/>
    <w:rsid w:val="00533A06"/>
    <w:pPr>
      <w:numPr>
        <w:ilvl w:val="6"/>
      </w:numPr>
    </w:pPr>
  </w:style>
  <w:style w:type="paragraph" w:styleId="FWBL8" w:customStyle="1">
    <w:name w:val="FWB_L8"/>
    <w:basedOn w:val="FWBL7"/>
    <w:rsid w:val="00533A06"/>
    <w:pPr>
      <w:numPr>
        <w:ilvl w:val="7"/>
      </w:numPr>
    </w:pPr>
  </w:style>
  <w:style w:type="paragraph" w:styleId="ConsPlusNormal" w:customStyle="1">
    <w:name w:val="ConsPlusNormal"/>
    <w:rsid w:val="00533A06"/>
    <w:pPr>
      <w:autoSpaceDE w:val="0"/>
      <w:autoSpaceDN w:val="0"/>
      <w:adjustRightInd w:val="0"/>
    </w:pPr>
    <w:rPr>
      <w:rFonts w:ascii="Arial" w:cs="Arial" w:hAnsi="Arial"/>
      <w:lang w:eastAsia="zh-CN" w:val="en-US"/>
    </w:rPr>
  </w:style>
  <w:style w:type="paragraph" w:styleId="BodyTextBold" w:customStyle="1">
    <w:name w:val="#BodyText=Bold"/>
    <w:basedOn w:val="Normal"/>
    <w:uiPriority w:val="3"/>
    <w:qFormat w:val="1"/>
    <w:rsid w:val="00533A06"/>
    <w:pPr>
      <w:spacing w:after="240"/>
      <w:jc w:val="both"/>
    </w:pPr>
    <w:rPr>
      <w:rFonts w:ascii="Arial" w:hAnsi="Arial"/>
      <w:b w:val="1"/>
      <w:sz w:val="20"/>
      <w:szCs w:val="20"/>
      <w:lang w:eastAsia="en-CA" w:val="en-GB"/>
    </w:rPr>
  </w:style>
  <w:style w:type="paragraph" w:styleId="SimpleL1" w:customStyle="1">
    <w:name w:val="Simple_L1"/>
    <w:basedOn w:val="Normal"/>
    <w:uiPriority w:val="49"/>
    <w:qFormat w:val="1"/>
    <w:rsid w:val="00533A06"/>
    <w:pPr>
      <w:numPr>
        <w:numId w:val="8"/>
      </w:numPr>
      <w:spacing w:after="240"/>
      <w:jc w:val="both"/>
      <w:outlineLvl w:val="0"/>
    </w:pPr>
    <w:rPr>
      <w:rFonts w:ascii="Arial" w:cs="Arial" w:hAnsi="Arial"/>
      <w:sz w:val="20"/>
      <w:szCs w:val="20"/>
      <w:lang w:eastAsia="en-CA" w:val="en-GB"/>
    </w:rPr>
  </w:style>
  <w:style w:type="paragraph" w:styleId="SimpleL2" w:customStyle="1">
    <w:name w:val="Simple_L2"/>
    <w:basedOn w:val="Normal"/>
    <w:uiPriority w:val="49"/>
    <w:qFormat w:val="1"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cs="Arial" w:hAnsi="Arial"/>
      <w:sz w:val="20"/>
      <w:szCs w:val="20"/>
      <w:lang w:eastAsia="en-CA" w:val="en-GB"/>
    </w:rPr>
  </w:style>
  <w:style w:type="paragraph" w:styleId="SimpleL3" w:customStyle="1">
    <w:name w:val="Simple_L3"/>
    <w:basedOn w:val="Normal"/>
    <w:uiPriority w:val="49"/>
    <w:qFormat w:val="1"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SimpleL4" w:customStyle="1">
    <w:name w:val="Simple_L4"/>
    <w:basedOn w:val="Normal"/>
    <w:uiPriority w:val="49"/>
    <w:qFormat w:val="1"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paragraph" w:styleId="SimpleL5" w:customStyle="1">
    <w:name w:val="Simple_L5"/>
    <w:basedOn w:val="Normal"/>
    <w:uiPriority w:val="49"/>
    <w:qFormat w:val="1"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en-GB"/>
    </w:rPr>
  </w:style>
  <w:style w:type="numbering" w:styleId="Legal3List1" w:customStyle="1">
    <w:name w:val="Legal3. List1"/>
    <w:basedOn w:val="NoList"/>
    <w:rsid w:val="00533A06"/>
    <w:pPr>
      <w:numPr>
        <w:numId w:val="8"/>
      </w:numPr>
    </w:pPr>
  </w:style>
  <w:style w:type="paragraph" w:styleId="StandardL4" w:customStyle="1">
    <w:name w:val="Standard_L4"/>
    <w:basedOn w:val="Normal"/>
    <w:link w:val="StandardL4Char"/>
    <w:qFormat w:val="1"/>
    <w:rsid w:val="00533A06"/>
    <w:p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character" w:styleId="StandardL4Char" w:customStyle="1">
    <w:name w:val="Standard_L4 Char"/>
    <w:link w:val="StandardL4"/>
    <w:uiPriority w:val="49"/>
    <w:rsid w:val="00533A06"/>
    <w:rPr>
      <w:rFonts w:ascii="Arial" w:cs="Arial" w:hAnsi="Arial"/>
      <w:lang w:eastAsia="en-CA" w:val="en-GB"/>
    </w:rPr>
  </w:style>
  <w:style w:type="paragraph" w:styleId="BodyText0" w:customStyle="1">
    <w:name w:val="#BodyText"/>
    <w:basedOn w:val="Normal"/>
    <w:qFormat w:val="1"/>
    <w:rsid w:val="00EC190A"/>
    <w:pPr>
      <w:spacing w:after="240"/>
      <w:jc w:val="both"/>
    </w:pPr>
    <w:rPr>
      <w:sz w:val="20"/>
      <w:szCs w:val="20"/>
      <w:lang w:eastAsia="en-CA" w:val="en-GB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styleId="SubtitleChar" w:customStyle="1">
    <w:name w:val="Subtitle Char"/>
    <w:link w:val="Subtitle"/>
    <w:uiPriority w:val="11"/>
    <w:rsid w:val="00533A06"/>
    <w:rPr>
      <w:rFonts w:ascii="Cambria" w:cs="Times New Roman" w:eastAsia="SimSun" w:hAnsi="Cambria"/>
      <w:sz w:val="24"/>
      <w:szCs w:val="24"/>
      <w:lang w:eastAsia="en-US"/>
    </w:rPr>
  </w:style>
  <w:style w:type="character" w:styleId="apple-converted-space" w:customStyle="1">
    <w:name w:val="apple-converted-space"/>
    <w:rsid w:val="00533A06"/>
  </w:style>
  <w:style w:type="character" w:styleId="Emphasis">
    <w:name w:val="Emphasis"/>
    <w:uiPriority w:val="20"/>
    <w:qFormat w:val="1"/>
    <w:rsid w:val="00533A06"/>
    <w:rPr>
      <w:i w:val="1"/>
      <w:iCs w:val="1"/>
    </w:rPr>
  </w:style>
  <w:style w:type="paragraph" w:styleId="TabbedL1" w:customStyle="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styleId="TabbedL2" w:customStyle="1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styleId="StandardL1" w:customStyle="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styleId="StandardL2" w:customStyle="1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styleId="StandardL5" w:customStyle="1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cs="Times New Roman" w:hAnsi="Times New Roman"/>
      <w:sz w:val="24"/>
      <w:lang w:eastAsia="en-US" w:val="en-US"/>
    </w:rPr>
  </w:style>
  <w:style w:type="paragraph" w:styleId="StandardL6" w:customStyle="1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styleId="StandardL7" w:customStyle="1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styleId="StandardL8" w:customStyle="1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styleId="StandardL9" w:customStyle="1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styleId="AppHead" w:customStyle="1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 w:val="1"/>
      <w:caps w:val="1"/>
      <w:sz w:val="22"/>
      <w:szCs w:val="20"/>
      <w:lang w:eastAsia="zh-CN" w:val="en-GB"/>
    </w:rPr>
  </w:style>
  <w:style w:type="paragraph" w:styleId="AppPart" w:customStyle="1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 w:val="1"/>
      <w:sz w:val="22"/>
      <w:szCs w:val="20"/>
      <w:lang w:eastAsia="zh-CN" w:val="en-GB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D78D2"/>
    <w:rPr>
      <w:color w:val="605e5c"/>
      <w:shd w:color="auto" w:fill="e1dfdd" w:val="clear"/>
    </w:rPr>
  </w:style>
  <w:style w:type="table" w:styleId="TableGrid1" w:customStyle="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  <w:style w:type="table" w:styleId="Table1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RLkvCJRrt6UwPKXLhnKnx6/1zQ==">AMUW2mWX154+/+v6wayi1wvOHpFNufB+mS8nolkMea6OlKST/Q/o7746sEpw5rB6x9a322IpeObQE7cEdLfGaVYL6irxiMY4veTCDcBgKej1xjpp+ZenMjyvEWl5Qz1kX/K2wjcTmigc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2019-10-20T11:39:00Z</dcterms:created>
</cp:coreProperties>
</file>